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-13-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icrosoft Surface Geräten + Zubehör für die Gewerbliche Schule Schwäbisch Gmünd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